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E6" w:rsidRPr="00A0730F" w:rsidRDefault="002505E6" w:rsidP="00A0730F">
      <w:pPr>
        <w:pStyle w:val="a3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A443EC">
        <w:rPr>
          <w:rFonts w:ascii="TH SarabunPSK" w:hAnsi="TH SarabunPSK" w:cs="TH SarabunPSK"/>
          <w:b/>
          <w:bCs/>
          <w:sz w:val="56"/>
          <w:szCs w:val="56"/>
          <w:cs/>
        </w:rPr>
        <w:t>คำนำ</w:t>
      </w:r>
    </w:p>
    <w:p w:rsidR="00A0730F" w:rsidRDefault="00A0730F" w:rsidP="00A0730F">
      <w:pPr>
        <w:pStyle w:val="a3"/>
        <w:ind w:left="720" w:firstLine="720"/>
        <w:jc w:val="thaiDistribute"/>
        <w:rPr>
          <w:rFonts w:ascii="TH SarabunPSK" w:hAnsi="TH SarabunPSK" w:cs="TH SarabunPSK"/>
          <w:b/>
          <w:sz w:val="32"/>
          <w:szCs w:val="32"/>
        </w:rPr>
      </w:pPr>
    </w:p>
    <w:p w:rsidR="004355BD" w:rsidRDefault="002505E6" w:rsidP="004355BD">
      <w:pPr>
        <w:pStyle w:val="a3"/>
        <w:ind w:left="720" w:firstLine="720"/>
        <w:jc w:val="thaiDistribute"/>
        <w:rPr>
          <w:rFonts w:ascii="TH SarabunPSK" w:hAnsi="TH SarabunPSK" w:cs="TH SarabunPSK" w:hint="cs"/>
          <w:b/>
          <w:sz w:val="32"/>
          <w:szCs w:val="32"/>
        </w:rPr>
      </w:pPr>
      <w:r w:rsidRPr="00A443EC">
        <w:rPr>
          <w:rFonts w:ascii="TH SarabunPSK" w:hAnsi="TH SarabunPSK" w:cs="TH SarabunPSK"/>
          <w:b/>
          <w:sz w:val="32"/>
          <w:szCs w:val="32"/>
          <w:cs/>
        </w:rPr>
        <w:t>องค์การบริหารส่วนตำบลมีภารกิจสำคั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ญในการปฏิบัติงาน</w:t>
      </w:r>
      <w:r w:rsidR="004355BD">
        <w:rPr>
          <w:rFonts w:ascii="TH SarabunPSK" w:hAnsi="TH SarabunPSK" w:cs="TH SarabunPSK" w:hint="cs"/>
          <w:b/>
          <w:sz w:val="32"/>
          <w:szCs w:val="32"/>
          <w:cs/>
        </w:rPr>
        <w:t xml:space="preserve">และดำเนินงาน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เพื่อพัฒนา</w:t>
      </w:r>
    </w:p>
    <w:p w:rsidR="002505E6" w:rsidRPr="00A443EC" w:rsidRDefault="002505E6" w:rsidP="004355BD">
      <w:pPr>
        <w:pStyle w:val="a3"/>
        <w:jc w:val="thaiDistribute"/>
        <w:rPr>
          <w:rFonts w:ascii="TH SarabunPSK" w:hAnsi="TH SarabunPSK" w:cs="TH SarabunPSK"/>
          <w:b/>
          <w:sz w:val="32"/>
          <w:szCs w:val="32"/>
        </w:rPr>
      </w:pPr>
      <w:r w:rsidRPr="00A443EC">
        <w:rPr>
          <w:rFonts w:ascii="TH SarabunPSK" w:hAnsi="TH SarabunPSK" w:cs="TH SarabunPSK"/>
          <w:b/>
          <w:sz w:val="32"/>
          <w:szCs w:val="32"/>
          <w:cs/>
        </w:rPr>
        <w:t>คุณภาพชีวิตของประชาชนในท้องถิ่นของตนเอง ซึ่งจะนำไปสู่การพัฒนาประเทศโดยส่วนรวม โดยเฉพาะอย่างยิ่งภายใต้เจตนารมณ์ข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องรัฐธรรมนูญแห่งราชอานาจักไทย พุทธศักราช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2550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ให้กระจายอำนาจแก่ท้องถิ่นและให้คนในท้องถิ่นมีส่วนร่วมในการบริหารท้องถิ่น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และพระราชบัญญัติสภาตำบล</w:t>
      </w:r>
      <w:r w:rsidR="00A0730F">
        <w:rPr>
          <w:rFonts w:ascii="TH SarabunPSK" w:hAnsi="TH SarabunPSK" w:cs="TH SarabunPSK"/>
          <w:b/>
          <w:sz w:val="32"/>
          <w:szCs w:val="32"/>
          <w:cs/>
        </w:rPr>
        <w:t xml:space="preserve">และองค์การบริหารส่วนตำบล 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พ.ศ.</w:t>
      </w:r>
      <w:r w:rsidR="004355BD"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2537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มาตรา 66 กำหนดให้องค์การบริหารส่วนตำบล</w:t>
      </w:r>
      <w:r w:rsidR="00A0730F"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มีหน้า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ที่พัฒนาตำบลทั้งในด้านเศรษฐกิจ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สังคมและวัฒนธรรม ประกอบกับระเบียบกระทรวงมหาดไทยว่าด้วยการจัดทำแผนพัฒ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นาขององค์การปกครองส่วนท้องถิ่น พ.ศ.</w:t>
      </w:r>
      <w:r w:rsidR="00A0730F"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25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48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กำหนดให้องค์การบริหารส่วนตำบล ต้องจัดทำแผนพัฒนาซึ่งป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ระกอบด้วยแผนยุทธศาสตร์การพัฒนา แผนพัฒนาสามปี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และแผนดำ</w:t>
      </w:r>
      <w:r w:rsidRPr="00A443EC">
        <w:rPr>
          <w:rStyle w:val="a4"/>
          <w:rFonts w:ascii="TH SarabunPSK" w:hAnsi="TH SarabunPSK" w:cs="TH SarabunPSK"/>
          <w:sz w:val="32"/>
          <w:szCs w:val="32"/>
          <w:cs/>
        </w:rPr>
        <w:t>เน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 xml:space="preserve">ินงาน </w:t>
      </w:r>
    </w:p>
    <w:p w:rsidR="002505E6" w:rsidRPr="00A443EC" w:rsidRDefault="002505E6" w:rsidP="00A0730F">
      <w:pPr>
        <w:pStyle w:val="a3"/>
        <w:jc w:val="thaiDistribute"/>
        <w:rPr>
          <w:rFonts w:ascii="TH SarabunPSK" w:hAnsi="TH SarabunPSK" w:cs="TH SarabunPSK"/>
          <w:b/>
          <w:sz w:val="32"/>
          <w:szCs w:val="32"/>
        </w:rPr>
      </w:pPr>
      <w:r w:rsidRPr="00A443EC">
        <w:rPr>
          <w:rFonts w:ascii="TH SarabunPSK" w:hAnsi="TH SarabunPSK" w:cs="TH SarabunPSK"/>
          <w:b/>
          <w:sz w:val="32"/>
          <w:szCs w:val="32"/>
          <w:cs/>
        </w:rPr>
        <w:t xml:space="preserve">           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ab/>
        <w:t>ดังนั้นเพื่อให้เป็นไปตามกฎหมายระเบียบและตามอำนาจหน้าที่ องค์การบริหารส่วนตำบล</w:t>
      </w:r>
      <w:r w:rsidR="007F4C18">
        <w:rPr>
          <w:rFonts w:ascii="TH SarabunPSK" w:hAnsi="TH SarabunPSK" w:cs="TH SarabunPSK" w:hint="cs"/>
          <w:b/>
          <w:sz w:val="32"/>
          <w:szCs w:val="32"/>
          <w:cs/>
        </w:rPr>
        <w:t xml:space="preserve">สุมเส้า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จึงได้จัดทำแผนยุทธศาสตร์การพัฒนาท้อ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งถิ่น</w:t>
      </w:r>
      <w:r w:rsidR="007F4C18"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ระยะ</w:t>
      </w:r>
      <w:r w:rsidR="007F4C18"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>5 ปี  (พ.ศ.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255</w:t>
      </w:r>
      <w:r w:rsidRPr="00A443EC">
        <w:rPr>
          <w:rFonts w:ascii="TH SarabunPSK" w:hAnsi="TH SarabunPSK" w:cs="TH SarabunPSK"/>
          <w:sz w:val="32"/>
          <w:szCs w:val="32"/>
        </w:rPr>
        <w:t>6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-25</w:t>
      </w:r>
      <w:r w:rsidRPr="00A443EC">
        <w:rPr>
          <w:rFonts w:ascii="TH SarabunPSK" w:hAnsi="TH SarabunPSK" w:cs="TH SarabunPSK"/>
          <w:b/>
          <w:sz w:val="32"/>
          <w:szCs w:val="32"/>
        </w:rPr>
        <w:t>60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)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ขึ้น</w:t>
      </w:r>
    </w:p>
    <w:p w:rsidR="002505E6" w:rsidRDefault="002505E6" w:rsidP="00A0730F">
      <w:pPr>
        <w:pStyle w:val="a3"/>
        <w:jc w:val="thaiDistribute"/>
        <w:rPr>
          <w:rFonts w:ascii="TH SarabunPSK" w:hAnsi="TH SarabunPSK" w:cs="TH SarabunPSK"/>
          <w:b/>
          <w:sz w:val="32"/>
          <w:szCs w:val="32"/>
        </w:rPr>
      </w:pPr>
      <w:r w:rsidRPr="00A443EC">
        <w:rPr>
          <w:rFonts w:ascii="TH SarabunPSK" w:hAnsi="TH SarabunPSK" w:cs="TH SarabunPSK"/>
          <w:b/>
          <w:sz w:val="32"/>
          <w:szCs w:val="32"/>
          <w:cs/>
        </w:rPr>
        <w:t xml:space="preserve">           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ab/>
      </w:r>
      <w:r w:rsidR="007F4C18">
        <w:rPr>
          <w:rFonts w:ascii="TH SarabunPSK" w:hAnsi="TH SarabunPSK" w:cs="TH SarabunPSK"/>
          <w:b/>
          <w:sz w:val="32"/>
          <w:szCs w:val="32"/>
          <w:cs/>
        </w:rPr>
        <w:t>องค์การบริหารส่วนตำบล</w:t>
      </w:r>
      <w:r w:rsidR="007F4C18">
        <w:rPr>
          <w:rFonts w:ascii="TH SarabunPSK" w:hAnsi="TH SarabunPSK" w:cs="TH SarabunPSK" w:hint="cs"/>
          <w:b/>
          <w:sz w:val="32"/>
          <w:szCs w:val="32"/>
          <w:cs/>
        </w:rPr>
        <w:t>สุมเส้า</w:t>
      </w:r>
      <w:r w:rsidR="007F4C18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หวังเป็นอย่างยิ่งว่าแ</w:t>
      </w:r>
      <w:r w:rsidR="00A0730F">
        <w:rPr>
          <w:rFonts w:ascii="TH SarabunPSK" w:hAnsi="TH SarabunPSK" w:cs="TH SarabunPSK"/>
          <w:b/>
          <w:sz w:val="32"/>
          <w:szCs w:val="32"/>
          <w:cs/>
        </w:rPr>
        <w:t>ผนพัฒนาท้องถิ่นฉบับนี้จะเป็น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>เข็มทิศชี้ทางนำพาการพัฒน</w:t>
      </w:r>
      <w:r w:rsidR="00DD1B80">
        <w:rPr>
          <w:rFonts w:ascii="TH SarabunPSK" w:hAnsi="TH SarabunPSK" w:cs="TH SarabunPSK"/>
          <w:b/>
          <w:sz w:val="32"/>
          <w:szCs w:val="32"/>
          <w:cs/>
        </w:rPr>
        <w:t>าคุณภาพชีวิตประชาชนในตำบล</w:t>
      </w:r>
      <w:r w:rsidR="00DD1B80">
        <w:rPr>
          <w:rFonts w:ascii="TH SarabunPSK" w:hAnsi="TH SarabunPSK" w:cs="TH SarabunPSK" w:hint="cs"/>
          <w:b/>
          <w:sz w:val="32"/>
          <w:szCs w:val="32"/>
          <w:cs/>
        </w:rPr>
        <w:t xml:space="preserve">สุมเส้า </w:t>
      </w:r>
      <w:r w:rsidRPr="00A443EC">
        <w:rPr>
          <w:rFonts w:ascii="TH SarabunPSK" w:hAnsi="TH SarabunPSK" w:cs="TH SarabunPSK"/>
          <w:b/>
          <w:sz w:val="32"/>
          <w:szCs w:val="32"/>
          <w:cs/>
        </w:rPr>
        <w:t xml:space="preserve">ไปสู่ความเจริญก้าวหน้า </w:t>
      </w:r>
      <w:r w:rsidR="004355BD">
        <w:rPr>
          <w:rFonts w:ascii="TH SarabunPSK" w:hAnsi="TH SarabunPSK" w:cs="TH SarabunPSK" w:hint="cs"/>
          <w:b/>
          <w:sz w:val="32"/>
          <w:szCs w:val="32"/>
          <w:cs/>
        </w:rPr>
        <w:t>การ</w:t>
      </w:r>
      <w:bookmarkStart w:id="0" w:name="_GoBack"/>
      <w:bookmarkEnd w:id="0"/>
      <w:r w:rsidRPr="00A443EC">
        <w:rPr>
          <w:rFonts w:ascii="TH SarabunPSK" w:hAnsi="TH SarabunPSK" w:cs="TH SarabunPSK"/>
          <w:b/>
          <w:sz w:val="32"/>
          <w:szCs w:val="32"/>
          <w:cs/>
        </w:rPr>
        <w:t>พัฒนาอย่าง</w:t>
      </w:r>
      <w:proofErr w:type="spellStart"/>
      <w:r w:rsidRPr="00A443EC">
        <w:rPr>
          <w:rFonts w:ascii="TH SarabunPSK" w:hAnsi="TH SarabunPSK" w:cs="TH SarabunPSK"/>
          <w:b/>
          <w:sz w:val="32"/>
          <w:szCs w:val="32"/>
          <w:cs/>
        </w:rPr>
        <w:t>บูรณา</w:t>
      </w:r>
      <w:proofErr w:type="spellEnd"/>
      <w:r w:rsidRPr="00A443EC">
        <w:rPr>
          <w:rFonts w:ascii="TH SarabunPSK" w:hAnsi="TH SarabunPSK" w:cs="TH SarabunPSK"/>
          <w:b/>
          <w:sz w:val="32"/>
          <w:szCs w:val="32"/>
          <w:cs/>
        </w:rPr>
        <w:t>การและยั่งยืนสืบต่อไป</w:t>
      </w:r>
    </w:p>
    <w:p w:rsidR="009D6823" w:rsidRPr="00A443EC" w:rsidRDefault="009D6823" w:rsidP="00A0730F">
      <w:pPr>
        <w:pStyle w:val="a3"/>
        <w:jc w:val="thaiDistribute"/>
        <w:rPr>
          <w:rFonts w:ascii="TH SarabunPSK" w:hAnsi="TH SarabunPSK" w:cs="TH SarabunPSK"/>
          <w:b/>
          <w:sz w:val="32"/>
          <w:szCs w:val="32"/>
        </w:rPr>
      </w:pPr>
    </w:p>
    <w:p w:rsidR="002505E6" w:rsidRPr="00A443EC" w:rsidRDefault="002505E6" w:rsidP="00A0730F">
      <w:pPr>
        <w:pStyle w:val="a3"/>
        <w:jc w:val="thaiDistribute"/>
        <w:rPr>
          <w:rFonts w:ascii="TH SarabunPSK" w:hAnsi="TH SarabunPSK" w:cs="TH SarabunPSK"/>
          <w:b/>
          <w:sz w:val="32"/>
          <w:szCs w:val="32"/>
        </w:rPr>
      </w:pPr>
    </w:p>
    <w:p w:rsidR="002505E6" w:rsidRPr="00A443EC" w:rsidRDefault="002505E6" w:rsidP="00A0730F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  <w:r w:rsidRPr="00A443E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6B182F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6B182F">
        <w:rPr>
          <w:rFonts w:ascii="TH SarabunPSK" w:hAnsi="TH SarabunPSK" w:cs="TH SarabunPSK" w:hint="cs"/>
          <w:sz w:val="32"/>
          <w:szCs w:val="32"/>
          <w:cs/>
        </w:rPr>
        <w:t>สุมเส้า</w:t>
      </w:r>
    </w:p>
    <w:p w:rsidR="003A34D2" w:rsidRPr="00A443EC" w:rsidRDefault="003A34D2" w:rsidP="00A443E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Pr="00A443EC" w:rsidRDefault="003A34D2" w:rsidP="00A443E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Pr="00A443EC" w:rsidRDefault="003A34D2" w:rsidP="00A443E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3A34D2" w:rsidRPr="00A443EC" w:rsidRDefault="003A34D2" w:rsidP="00A443E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F80527" w:rsidRPr="006B182F" w:rsidRDefault="00F80527" w:rsidP="00A443E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F80527" w:rsidRPr="006B182F" w:rsidSect="004355BD">
      <w:pgSz w:w="11906" w:h="16838"/>
      <w:pgMar w:top="1247" w:right="1469" w:bottom="124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3A34D2"/>
    <w:rsid w:val="002505E6"/>
    <w:rsid w:val="00343EBE"/>
    <w:rsid w:val="003A34D2"/>
    <w:rsid w:val="004355BD"/>
    <w:rsid w:val="006B182F"/>
    <w:rsid w:val="0072223C"/>
    <w:rsid w:val="007D0D12"/>
    <w:rsid w:val="007F4C18"/>
    <w:rsid w:val="008240E8"/>
    <w:rsid w:val="009D6823"/>
    <w:rsid w:val="00A0730F"/>
    <w:rsid w:val="00A443EC"/>
    <w:rsid w:val="00DD1B80"/>
    <w:rsid w:val="00E66E8B"/>
    <w:rsid w:val="00F8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E6"/>
    <w:pPr>
      <w:suppressAutoHyphens/>
      <w:spacing w:after="0" w:line="240" w:lineRule="auto"/>
    </w:pPr>
    <w:rPr>
      <w:rFonts w:ascii="Cordia New" w:eastAsia="Cordia New" w:hAnsi="Cordia New" w:cs="Angsana New"/>
      <w:sz w:val="28"/>
      <w:szCs w:val="2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E8B"/>
    <w:pPr>
      <w:spacing w:after="0" w:line="240" w:lineRule="auto"/>
    </w:pPr>
  </w:style>
  <w:style w:type="character" w:styleId="a4">
    <w:name w:val="page number"/>
    <w:basedOn w:val="a0"/>
    <w:rsid w:val="002505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</cp:revision>
  <dcterms:created xsi:type="dcterms:W3CDTF">2012-12-20T04:40:00Z</dcterms:created>
  <dcterms:modified xsi:type="dcterms:W3CDTF">2014-03-20T07:08:00Z</dcterms:modified>
</cp:coreProperties>
</file>